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E1A" w:rsidRPr="00953E1A" w:rsidRDefault="00953E1A" w:rsidP="00953E1A">
      <w:pPr>
        <w:shd w:val="clear" w:color="auto" w:fill="FFFFFF"/>
        <w:spacing w:after="120" w:line="405" w:lineRule="atLeast"/>
        <w:outlineLvl w:val="0"/>
        <w:rPr>
          <w:rFonts w:ascii="inherit" w:eastAsia="Times New Roman" w:hAnsi="inherit" w:cs="Arial"/>
          <w:b/>
          <w:bCs/>
          <w:color w:val="1E4E70"/>
          <w:kern w:val="36"/>
          <w:sz w:val="39"/>
          <w:szCs w:val="39"/>
          <w:lang w:eastAsia="ru-RU"/>
        </w:rPr>
      </w:pPr>
      <w:r w:rsidRPr="00953E1A">
        <w:rPr>
          <w:rFonts w:ascii="inherit" w:eastAsia="Times New Roman" w:hAnsi="inherit" w:cs="Arial"/>
          <w:b/>
          <w:bCs/>
          <w:color w:val="1E4E70"/>
          <w:kern w:val="36"/>
          <w:sz w:val="39"/>
          <w:szCs w:val="39"/>
          <w:lang w:eastAsia="ru-RU"/>
        </w:rPr>
        <w:t>Памятка для родителей по правилам безопасности на водоёмах</w:t>
      </w:r>
    </w:p>
    <w:p w:rsidR="00953E1A" w:rsidRPr="00953E1A" w:rsidRDefault="00953E1A" w:rsidP="00953E1A">
      <w:pPr>
        <w:shd w:val="clear" w:color="auto" w:fill="FFFFFF"/>
        <w:spacing w:after="150" w:line="300" w:lineRule="atLeast"/>
        <w:jc w:val="center"/>
        <w:rPr>
          <w:rFonts w:ascii="Arial" w:eastAsia="Times New Roman" w:hAnsi="Arial" w:cs="Arial"/>
          <w:color w:val="000000"/>
          <w:sz w:val="24"/>
          <w:szCs w:val="24"/>
          <w:lang w:eastAsia="ru-RU"/>
        </w:rPr>
      </w:pPr>
      <w:r w:rsidRPr="00953E1A">
        <w:rPr>
          <w:rFonts w:ascii="Arial" w:eastAsia="Times New Roman" w:hAnsi="Arial" w:cs="Arial"/>
          <w:b/>
          <w:bCs/>
          <w:color w:val="000000"/>
          <w:sz w:val="24"/>
          <w:szCs w:val="24"/>
          <w:lang w:eastAsia="ru-RU"/>
        </w:rPr>
        <w:t>ПАМЯТКА ПО ПОВЕДЕНИЮ НА ВОДЕ</w:t>
      </w:r>
    </w:p>
    <w:p w:rsidR="00953E1A" w:rsidRPr="00953E1A" w:rsidRDefault="00953E1A" w:rsidP="00953E1A">
      <w:pPr>
        <w:shd w:val="clear" w:color="auto" w:fill="FFFFFF"/>
        <w:spacing w:after="150" w:line="300" w:lineRule="atLeast"/>
        <w:jc w:val="center"/>
        <w:rPr>
          <w:rFonts w:ascii="Arial" w:eastAsia="Times New Roman" w:hAnsi="Arial" w:cs="Arial"/>
          <w:color w:val="000000"/>
          <w:sz w:val="24"/>
          <w:szCs w:val="24"/>
          <w:lang w:eastAsia="ru-RU"/>
        </w:rPr>
      </w:pPr>
      <w:r w:rsidRPr="00953E1A">
        <w:rPr>
          <w:rFonts w:ascii="Arial" w:eastAsia="Times New Roman" w:hAnsi="Arial" w:cs="Arial"/>
          <w:b/>
          <w:bCs/>
          <w:color w:val="000000"/>
          <w:sz w:val="24"/>
          <w:szCs w:val="24"/>
          <w:lang w:eastAsia="ru-RU"/>
        </w:rPr>
        <w:t>В ОСЕННЕ-ЗИМНИЙ ПЕРИОД</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Становление льда:</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Как правило, водоемы замерзают неравномерно, по частям: сначала у берега, на мелководье, в защищенных от ветра заливах, а затем уже на середине.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Основным условием безопасного пребывания человека на льду является соответствие толщины льда прилагаемой нагрузке: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безопасная толщина льда для одного человека не менее 7 см;</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безопасная толщина льда для сооружения катка 12 см и более;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безопасная толщина льда для совершения пешей переправы 15 см и более;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безопасная толщина льда для проезда автомобилей не менее 30 см.</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Время безопасного пребывания человека в воде: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при температуре воды 24°С время безопасного пребывания 7-9 часов,</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при температуре воды 5-15°С - от 3,5 часов до 4,5 часов;</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температура воды 2-3°С оказывается смертельной для человека через 10-15 мин;</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при температуре воды минус 2°С – смерть может наступить через 5-8 мин</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Критерии прочного льда Критерии тонкого льда</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Прозрачный лед с зеленоватым или синеватым оттенком.</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На открытом бесснежном пространстве лед всегда толще.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Цвет льда молочно-мутный, серый лед, обычно ноздреватый и пористый. Такой лед обрушивается без предупреждающего потрескивания.</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lastRenderedPageBreak/>
        <w:t>- Лед, покрытый снегом (снег, выпавший на только что образовавшийся лед, помимо того, что маскирует полыньи, замедляет рост ледяного покрова).</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Лед более тонок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Лед в нижнем бьефе плотины, где даже в сильные морозы кратковременные попуски воды из водохранилища способны источить лед и образовать в нем опасные промоины.</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В местах, где растет камыш, тростник и другие водные растения.</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Правила поведения на льду:</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1. Ни в коем случае нельзя выходить на лед в темное время суток и при плохой видимости (туман, снегопад, дождь).</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2. При переходе через реку пользуйтесь ледовыми переправами.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5. При переходе водоема группой необходимо соблюдать расстояние друг от друга (5-6 м).</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7. Если есть рюкзак, повесьте его на одно плечо, это позволит легко освободиться от груза в случае, если лед под вами провалится.</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9. Убедительная просьба родителям: не отпускайте детей на лед (на рыбалку, катание на лыжах и коньках) без присмотра.</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lastRenderedPageBreak/>
        <w:t>10. 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Советы рыболовам:</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1. Необходимо хорошо знать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2. Необходимо знать об условиях образования и свойствах льда в различные периоды зимы, различать приметы опасного льда, знать меры предосторожности и постоянно их соблюдать.</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3. Определите с берега маршрут движения.</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4. Осторожно спускайтесь с берега: лед может неплотно соединяться с сушей; могут быть трещины; подо льдом может быть воздух.</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5. Не выходите на темные участки льда - они быстрее прогреваются на солнце и, естественно, быстрее тают.</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6. Если вы идете группой, то расстояние между лыжниками (или пешеходами) должно быть не меньше 5 метров.</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7. Если вы на лыжах, проверьте, нет ли поблизости проложенной лыжни. Если нет, а вам необходимо ее проложить, крепления лыж отстегните (чтобы, в крайнем случае, быстро от них избавиться), лыжные палки несите в руках, петли палок не надевайте на кисти рук.</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8. Рюкзак повесьте на одно плечо, а еще лучше - волоките на веревке в 2-3 метрах сзади.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9. Проверяйте каждый шаг на льду остроконечной пешней, но не бейте ею лед перед собой - лучше сбоку. Если после первого удара лед пробивается, немедленно возвращайтесь на место, с которого пришли.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10. Не подходите к другим рыболовам ближе, чем на 3 метра.</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11. Не приближайтесь к тем местам, где во льду имеются вмерзшие коряги, водоросли, воздушные пузыри.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12. Не ходите рядом с трещиной или по участку льда, отделенному от основного массива несколькими трещинами.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13. Быстро покиньте опасное место, если из пробитой лунки начинает бить фонтаном вода.</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14. Обязательно имейте с собой средства спасения: шнур с грузом на конце, длинную жердь, широкую доску.</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15. Имейте при себе что-нибудь острое, чем можно было бы закрепиться за лед в случае, если вы провалились, а вылезти без опоры нет никакой возможности (нож, багор, крупные гвозди)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16. Не делайте около себя много лунок, не делайте лунки на переправах (тропинках).</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lastRenderedPageBreak/>
        <w:t>Оказание помощи провалившемуся под лед:</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Самоспасение: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Не поддавайтесь панике.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Не надо барахтаться и наваливаться всем телом на тонкую кромку льда, так как под тяжестью тела он будет обламываться.</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Широко раскиньте руки, чтобы не погрузиться с головой в воду</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Без резких движений отползайте как можно дальше от опасного места в том направлении, откуда пришли;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Зовите на помощь.</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Удерживая себя на поверхности воды, стараться затрачивать на это минимум физических усилий. (Одна из причин быстрого понижения температуры тела - перемещение прилежащего к телу подогретого им слоя воды и замена его новым, холодным.Кроме того, при движениях нарушается дополнительная изоляция, создаваемая водой, пропитавшей одежду).</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Находясь на плаву, следует голову держать как можно выше над водой. Известно, что более 50% всех теплопотерь организма, а по некоторым данным, даже 75% приходится на ее долю.</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Активно плыть к берегу, плоту или шлюпке, можно, если они находятся на расстоянии, преодоление которого потребует не более 40 мин.</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Добравшись до плавсредства, надо немедленно раздеться, выжать намокшую одежду и снова надеть.</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Если вы оказываете помощь:</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Подходите к полынье очень осторожно, лучше подползти по-пластунски.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Сообщите пострадавшему криком, что идете ему на помощь, это придаст ему силы, уверенность.</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За 3-4 метра протяните ему веревку, шест, доску, шарф или любое другое подручное средство.</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Первая помощь при утоплении: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Перенести пострадавшего на безопасное место, согреть.</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Повернуть утонувшего лицом вниз и опустить голову ниже таза.</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xml:space="preserve">- Очистить рот от слизи. При появлении рвотного и кашлевого рефлексов - добиться полного удаления воды из дыхательных путей и желудка (нельзя терять </w:t>
      </w:r>
      <w:r w:rsidRPr="00953E1A">
        <w:rPr>
          <w:rFonts w:ascii="Arial" w:eastAsia="Times New Roman" w:hAnsi="Arial" w:cs="Arial"/>
          <w:color w:val="000000"/>
          <w:sz w:val="24"/>
          <w:szCs w:val="24"/>
          <w:lang w:eastAsia="ru-RU"/>
        </w:rPr>
        <w:lastRenderedPageBreak/>
        <w:t>время на удаления воды из легких и желудка при отсутствии пульса на сонной артерии).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При отсутствии пульса на сонной артерии сделать наружный массаж сердца и искусственное дыхание.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 Доставить пострадавшего в медицинское учреждение.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Отогревание пострадавшего:</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1. Пострадавшего надо укрыть в месте, защищенном от ветра, хорошо укутать в любую имеющуюся одежду, одеяло.</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2.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3. 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Это надо знать.</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Выживание в холодной воде.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1. Известно, что организм человека, находящегося в воде, охлаждается, если ее температура ниже 33,3°С. Теплопроводность воды почти в 27 раз больше, чем воздуха, процесс охлаждения идет довольно интенсивно. Например, при температуре воды 22°С человек за 4 мин теряет около 100 калорий, т.е. столько же, сколько на воздухе при той же температуре за час. В результате организм непрерывно теряет тепло, и температура тела, постепенно снижаясь, рано или поздно достигнет критического предела, при котором невозможно дальнейшее существование.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2. Скорость снижения температуры тела зависит от физического состояния человека и его индивидуальной устойчивости к низким температурам, теплозащитные свойства одежды на нем, толщина подкожно-жирового слоя.</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3. Важная роль в активном снижении теплопотерь организма принадлежит сосудосуживающему аппарату, обеспечивающему уменьшение просвета капилляров, проходящих в коже и подкожной клетчатке.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Что испытывает человек,</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неожиданно оказавшийся в ледяной воде?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1. Перехватывает дыхание.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2. Голову как будто сдавливает железный обруч.</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3. Резко учащается сердцебиение.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4. Артериальное давление повышается до угрожающих пределов.</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lastRenderedPageBreak/>
        <w:t>5. Мышцы груди и живота рефлекторно сокращаются, вызывая сначала выдох, а затем вдох. Непроизвольный дыхательный акт особенно опасен, если в этот момент голова находится под водой, ибо человек может захлебнуться.</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6. Пытаясь защититься от смертоносного действия холода, организм включает в работу резервную систему теплопроизводства - механизм холодовой дрожи.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7. Теплопродукция резко возрастает за счет быстрого непроизвольного сокращения мышечных волокон, иногда в три-четыре раза. Однако через некоторый период времени и этого тепла оказывается недостаточно, чтобы компенсировать теплопотери, и организм начинает охлаждаться. Когда температура кожи понижается до 30°С, дрожь прекращается, и с этого момента гипотермия начинает развиваться с нарастающей скоростью. Дыхание становится все реже, пульс замедляется, артериальное давление падет до критических цифр.</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Основные причины смерти человека в холодной воде:</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Переохлаждение, так как тепла, вырабатываемого организмом, недостаточно чтобы возместить теплопотери.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Смерть может наступить в холодной воде, иногда гораздо раньше, чем наступило переохлаждение, причиной этого может быть своеобразный "холодовый шок", развивающийся иногда в первые 5-15 мин после погружения в воду.</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Нарушение функции дыхания, вызванное массивным раздражением холодовых рецепторов кожи.</w:t>
      </w:r>
    </w:p>
    <w:p w:rsidR="00953E1A" w:rsidRPr="00953E1A" w:rsidRDefault="00953E1A" w:rsidP="00953E1A">
      <w:pPr>
        <w:shd w:val="clear" w:color="auto" w:fill="FFFFFF"/>
        <w:spacing w:after="150" w:line="300" w:lineRule="atLeast"/>
        <w:jc w:val="both"/>
        <w:rPr>
          <w:rFonts w:ascii="Arial" w:eastAsia="Times New Roman" w:hAnsi="Arial" w:cs="Arial"/>
          <w:color w:val="000000"/>
          <w:sz w:val="24"/>
          <w:szCs w:val="24"/>
          <w:lang w:eastAsia="ru-RU"/>
        </w:rPr>
      </w:pPr>
      <w:r w:rsidRPr="00953E1A">
        <w:rPr>
          <w:rFonts w:ascii="Arial" w:eastAsia="Times New Roman" w:hAnsi="Arial" w:cs="Arial"/>
          <w:color w:val="000000"/>
          <w:sz w:val="24"/>
          <w:szCs w:val="24"/>
          <w:lang w:eastAsia="ru-RU"/>
        </w:rPr>
        <w:t>Быстрая потеря тактильной чувствительности. Находясь рядом со спасательной лодкой, терпящий бедствие иногда не может самостоятельно забраться в нее, так как температура кожи пальцев падает до температуры окружающей воды.</w:t>
      </w:r>
    </w:p>
    <w:p w:rsidR="00C05A17" w:rsidRDefault="00C05A17">
      <w:bookmarkStart w:id="0" w:name="_GoBack"/>
      <w:bookmarkEnd w:id="0"/>
    </w:p>
    <w:sectPr w:rsidR="00C05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DB"/>
    <w:rsid w:val="00813DDB"/>
    <w:rsid w:val="00953E1A"/>
    <w:rsid w:val="00C05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860607">
      <w:bodyDiv w:val="1"/>
      <w:marLeft w:val="0"/>
      <w:marRight w:val="0"/>
      <w:marTop w:val="0"/>
      <w:marBottom w:val="0"/>
      <w:divBdr>
        <w:top w:val="none" w:sz="0" w:space="0" w:color="auto"/>
        <w:left w:val="none" w:sz="0" w:space="0" w:color="auto"/>
        <w:bottom w:val="none" w:sz="0" w:space="0" w:color="auto"/>
        <w:right w:val="none" w:sz="0" w:space="0" w:color="auto"/>
      </w:divBdr>
      <w:divsChild>
        <w:div w:id="914126589">
          <w:marLeft w:val="0"/>
          <w:marRight w:val="0"/>
          <w:marTop w:val="0"/>
          <w:marBottom w:val="0"/>
          <w:divBdr>
            <w:top w:val="none" w:sz="0" w:space="0" w:color="auto"/>
            <w:left w:val="none" w:sz="0" w:space="0" w:color="auto"/>
            <w:bottom w:val="none" w:sz="0" w:space="0" w:color="auto"/>
            <w:right w:val="none" w:sz="0" w:space="0" w:color="auto"/>
          </w:divBdr>
          <w:divsChild>
            <w:div w:id="256403021">
              <w:marLeft w:val="0"/>
              <w:marRight w:val="0"/>
              <w:marTop w:val="0"/>
              <w:marBottom w:val="0"/>
              <w:divBdr>
                <w:top w:val="none" w:sz="0" w:space="0" w:color="auto"/>
                <w:left w:val="none" w:sz="0" w:space="0" w:color="auto"/>
                <w:bottom w:val="none" w:sz="0" w:space="0" w:color="auto"/>
                <w:right w:val="none" w:sz="0" w:space="0" w:color="auto"/>
              </w:divBdr>
            </w:div>
          </w:divsChild>
        </w:div>
        <w:div w:id="92869322">
          <w:marLeft w:val="0"/>
          <w:marRight w:val="0"/>
          <w:marTop w:val="0"/>
          <w:marBottom w:val="0"/>
          <w:divBdr>
            <w:top w:val="none" w:sz="0" w:space="0" w:color="auto"/>
            <w:left w:val="none" w:sz="0" w:space="0" w:color="auto"/>
            <w:bottom w:val="none" w:sz="0" w:space="0" w:color="auto"/>
            <w:right w:val="none" w:sz="0" w:space="0" w:color="auto"/>
          </w:divBdr>
          <w:divsChild>
            <w:div w:id="17672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1851</Words>
  <Characters>10557</Characters>
  <Application>Microsoft Office Word</Application>
  <DocSecurity>0</DocSecurity>
  <Lines>87</Lines>
  <Paragraphs>24</Paragraphs>
  <ScaleCrop>false</ScaleCrop>
  <Company/>
  <LinksUpToDate>false</LinksUpToDate>
  <CharactersWithSpaces>12384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2019-10-16T06:23:00Z</dcterms:created>
  <dcterms:modified xsi:type="dcterms:W3CDTF">2019-10-16T06:23:00Z</dcterms:modified>
</cp:coreProperties>
</file>