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7700B7" w:rsidTr="00164C86">
        <w:trPr>
          <w:jc w:val="center"/>
        </w:trPr>
        <w:tc>
          <w:tcPr>
            <w:tcW w:w="5129" w:type="dxa"/>
          </w:tcPr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 xml:space="preserve">Девиз сегодня: </w:t>
            </w:r>
            <w:r w:rsidRPr="00F54D8D">
              <w:rPr>
                <w:rFonts w:ascii="Comic Sans MS" w:hAnsi="Comic Sans MS" w:cs="Helvetica"/>
                <w:color w:val="92D050"/>
                <w:sz w:val="44"/>
                <w:szCs w:val="44"/>
                <w14:glow w14:rad="101600">
                  <w14:schemeClr w14:val="accent4">
                    <w14:alpha w14:val="60000"/>
                    <w14:satMod w14:val="175000"/>
                  </w14:schemeClr>
                </w14:glow>
              </w:rPr>
              <w:t>«Засветись»</w:t>
            </w: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,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А это значит проявись!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 xml:space="preserve">Прикрепи к одежде </w:t>
            </w:r>
            <w:proofErr w:type="spellStart"/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фликер</w:t>
            </w:r>
            <w:proofErr w:type="spellEnd"/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,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Это твой телохранитель!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Пусть тебя во тьме дорог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0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0000"/>
                <w:sz w:val="32"/>
                <w:szCs w:val="32"/>
              </w:rPr>
              <w:t>Разглядит водитель!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C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C000"/>
                <w:sz w:val="32"/>
                <w:szCs w:val="32"/>
              </w:rPr>
              <w:t>Пешеходы на дороге были бы в опасности,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FFC00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FFC000"/>
                <w:sz w:val="32"/>
                <w:szCs w:val="32"/>
              </w:rPr>
              <w:t xml:space="preserve">Но у них есть на одежде </w:t>
            </w:r>
            <w:proofErr w:type="spellStart"/>
            <w:r w:rsidRPr="007014A8">
              <w:rPr>
                <w:rFonts w:ascii="Comic Sans MS" w:hAnsi="Comic Sans MS" w:cs="Helvetica"/>
                <w:color w:val="FFC000"/>
                <w:sz w:val="32"/>
                <w:szCs w:val="32"/>
              </w:rPr>
              <w:t>фликер</w:t>
            </w:r>
            <w:proofErr w:type="spellEnd"/>
            <w:r w:rsidRPr="007014A8">
              <w:rPr>
                <w:rFonts w:ascii="Comic Sans MS" w:hAnsi="Comic Sans MS" w:cs="Helvetica"/>
                <w:color w:val="FFC000"/>
                <w:sz w:val="32"/>
                <w:szCs w:val="32"/>
              </w:rPr>
              <w:t xml:space="preserve"> безопасности.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B05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B050"/>
                <w:sz w:val="32"/>
                <w:szCs w:val="32"/>
              </w:rPr>
              <w:t>Ярко в темноте горит, всем машинам говорит: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B05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B050"/>
                <w:sz w:val="32"/>
                <w:szCs w:val="32"/>
              </w:rPr>
              <w:t>«Ты, шофер, не торопись, видишь знак – остановись.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B05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B050"/>
                <w:sz w:val="32"/>
                <w:szCs w:val="32"/>
              </w:rPr>
              <w:t>Прежде, чем продолжить путь, про пешехода не забудь! »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70C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70C0"/>
                <w:sz w:val="32"/>
                <w:szCs w:val="32"/>
              </w:rPr>
              <w:t xml:space="preserve">Не забывайте дома </w:t>
            </w:r>
            <w:proofErr w:type="spellStart"/>
            <w:r w:rsidRPr="007014A8">
              <w:rPr>
                <w:rFonts w:ascii="Comic Sans MS" w:hAnsi="Comic Sans MS" w:cs="Helvetica"/>
                <w:color w:val="0070C0"/>
                <w:sz w:val="32"/>
                <w:szCs w:val="32"/>
              </w:rPr>
              <w:t>фликер</w:t>
            </w:r>
            <w:proofErr w:type="spellEnd"/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70C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70C0"/>
                <w:sz w:val="32"/>
                <w:szCs w:val="32"/>
              </w:rPr>
              <w:t>Ни за что и никогда.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0070C0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70C0"/>
                <w:sz w:val="32"/>
                <w:szCs w:val="32"/>
              </w:rPr>
              <w:t>И с вами не случится</w:t>
            </w:r>
          </w:p>
          <w:p w:rsidR="00F54D8D" w:rsidRPr="007014A8" w:rsidRDefault="00F54D8D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color w:val="333333"/>
                <w:sz w:val="32"/>
                <w:szCs w:val="32"/>
              </w:rPr>
            </w:pPr>
            <w:r w:rsidRPr="007014A8">
              <w:rPr>
                <w:rFonts w:ascii="Comic Sans MS" w:hAnsi="Comic Sans MS" w:cs="Helvetica"/>
                <w:color w:val="0070C0"/>
                <w:sz w:val="32"/>
                <w:szCs w:val="32"/>
              </w:rPr>
              <w:t>На улице беда.</w:t>
            </w:r>
          </w:p>
          <w:p w:rsidR="00F54D8D" w:rsidRDefault="00F54D8D" w:rsidP="007014A8"/>
        </w:tc>
        <w:tc>
          <w:tcPr>
            <w:tcW w:w="10259" w:type="dxa"/>
            <w:gridSpan w:val="2"/>
          </w:tcPr>
          <w:p w:rsidR="00F54D8D" w:rsidRPr="00F54D8D" w:rsidRDefault="00F54D8D" w:rsidP="00F54D8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b/>
                <w:color w:val="7030A0"/>
                <w:sz w:val="36"/>
                <w:szCs w:val="36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F54D8D">
              <w:rPr>
                <w:rFonts w:ascii="Comic Sans MS" w:hAnsi="Comic Sans MS" w:cs="Helvetica"/>
                <w:b/>
                <w:bCs/>
                <w:color w:val="7030A0"/>
                <w:sz w:val="36"/>
                <w:szCs w:val="36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«Сказка старой Дороги».</w:t>
            </w:r>
          </w:p>
          <w:p w:rsidR="00F54D8D" w:rsidRPr="00F54D8D" w:rsidRDefault="00F54D8D" w:rsidP="00F54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</w:pPr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>«Вы, знаете дети, когда-то я совсем не знала, что такое светофор, безопасность дорожного движения, светоотражающие элементы. Да-да, не удивляйтесь! Ни осветительных опор с фонарями, ни светофоров, ни фликеров - ничего не было. Я стояла темная и опасная. Где обочина, где проезжая часть - ничего не было видно. Много опасностей подстерегало человека в пути. Да-да, дети, темные, неосвещенные дороги всегда опасны для жизни человека. Помните это!</w:t>
            </w:r>
          </w:p>
          <w:p w:rsidR="00F54D8D" w:rsidRPr="00F54D8D" w:rsidRDefault="00F54D8D" w:rsidP="00F54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</w:pPr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>Но однажды какой-то очень наблюдательный пешеход придумал первый светоотражающий элемент и обозначил им обочины. А подсказала ему, как обезопасить передвижение и сохранить свое здоровье, сама матушка-природа. Оказалось, что кора березы очень хорошо отражает свет, даже лунный. Поэтому березы стали сажать вдоль дорог, и они играли роль первых фликеров.</w:t>
            </w:r>
          </w:p>
          <w:p w:rsidR="00F54D8D" w:rsidRPr="00F54D8D" w:rsidRDefault="00F54D8D" w:rsidP="00F54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Comic Sans MS" w:hAnsi="Comic Sans MS" w:cs="Helvetica"/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39E24F3" wp14:editId="44FC6D8C">
                  <wp:simplePos x="0" y="0"/>
                  <wp:positionH relativeFrom="column">
                    <wp:posOffset>2564130</wp:posOffset>
                  </wp:positionH>
                  <wp:positionV relativeFrom="paragraph">
                    <wp:posOffset>610235</wp:posOffset>
                  </wp:positionV>
                  <wp:extent cx="3708400" cy="1892300"/>
                  <wp:effectExtent l="0" t="0" r="6350" b="0"/>
                  <wp:wrapTight wrapText="bothSides">
                    <wp:wrapPolygon edited="0">
                      <wp:start x="0" y="0"/>
                      <wp:lineTo x="0" y="21310"/>
                      <wp:lineTo x="21526" y="21310"/>
                      <wp:lineTo x="21526" y="0"/>
                      <wp:lineTo x="0" y="0"/>
                    </wp:wrapPolygon>
                  </wp:wrapTight>
                  <wp:docPr id="3" name="Рисунок 3" descr="http://const.solinepro.ru/dou50klp/upload/images/cb31c838f9dd45e36330cf05d412f7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onst.solinepro.ru/dou50klp/upload/images/cb31c838f9dd45e36330cf05d412f7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 xml:space="preserve">Потом человек задумался над тем, как же обозначить себя? И были придуманы </w:t>
            </w:r>
            <w:proofErr w:type="spellStart"/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>световозвращающие</w:t>
            </w:r>
            <w:proofErr w:type="spellEnd"/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 xml:space="preserve"> ленты, повязки, </w:t>
            </w:r>
            <w:proofErr w:type="spellStart"/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>брелки</w:t>
            </w:r>
            <w:proofErr w:type="spellEnd"/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 xml:space="preserve"> и многое другое. Благодаря этим </w:t>
            </w:r>
            <w:r w:rsidRPr="00F54D8D">
              <w:rPr>
                <w:rFonts w:ascii="Comic Sans MS" w:hAnsi="Comic Sans MS" w:cs="Helvetica"/>
                <w:b/>
                <w:i/>
                <w:iCs/>
                <w:color w:val="333333"/>
                <w:sz w:val="28"/>
                <w:szCs w:val="28"/>
              </w:rPr>
              <w:t>«лучикам света»</w:t>
            </w:r>
            <w:r w:rsidRPr="00F54D8D">
              <w:rPr>
                <w:rFonts w:ascii="Comic Sans MS" w:hAnsi="Comic Sans MS" w:cs="Helvetica"/>
                <w:b/>
                <w:color w:val="333333"/>
                <w:sz w:val="28"/>
                <w:szCs w:val="28"/>
              </w:rPr>
              <w:t xml:space="preserve"> я - старая Дорога, стала намного безопаснее! </w:t>
            </w:r>
            <w:r w:rsidRPr="00F54D8D">
              <w:rPr>
                <w:rFonts w:ascii="Comic Sans MS" w:hAnsi="Comic Sans MS" w:cs="Helvetica"/>
                <w:b/>
                <w:color w:val="FF0000"/>
                <w:sz w:val="28"/>
                <w:szCs w:val="28"/>
              </w:rPr>
              <w:t>Только не забывайте надевать своих </w:t>
            </w:r>
            <w:r w:rsidRPr="00F54D8D">
              <w:rPr>
                <w:rFonts w:ascii="Comic Sans MS" w:hAnsi="Comic Sans MS" w:cs="Helvetica"/>
                <w:b/>
                <w:i/>
                <w:iCs/>
                <w:color w:val="FF0000"/>
                <w:sz w:val="28"/>
                <w:szCs w:val="28"/>
              </w:rPr>
              <w:t>«светлячков»</w:t>
            </w:r>
            <w:r w:rsidRPr="00F54D8D">
              <w:rPr>
                <w:rFonts w:ascii="Comic Sans MS" w:hAnsi="Comic Sans MS" w:cs="Helvetica"/>
                <w:b/>
                <w:color w:val="FF0000"/>
                <w:sz w:val="28"/>
                <w:szCs w:val="28"/>
              </w:rPr>
              <w:t>, когда идете ко мне!»</w:t>
            </w:r>
            <w:r>
              <w:rPr>
                <w:noProof/>
              </w:rPr>
              <w:t xml:space="preserve"> </w:t>
            </w:r>
          </w:p>
          <w:p w:rsidR="00F54D8D" w:rsidRDefault="00F54D8D" w:rsidP="007014A8"/>
        </w:tc>
      </w:tr>
      <w:tr w:rsidR="007700B7" w:rsidTr="00164C86">
        <w:trPr>
          <w:jc w:val="center"/>
        </w:trPr>
        <w:tc>
          <w:tcPr>
            <w:tcW w:w="5129" w:type="dxa"/>
          </w:tcPr>
          <w:p w:rsidR="007700B7" w:rsidRDefault="007700B7" w:rsidP="007700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10"/>
                <w:b/>
                <w:bCs/>
                <w:color w:val="000000"/>
                <w:sz w:val="32"/>
                <w:szCs w:val="32"/>
              </w:rPr>
              <w:lastRenderedPageBreak/>
              <w:t xml:space="preserve">Как правильно носить </w:t>
            </w:r>
            <w:proofErr w:type="spellStart"/>
            <w:r>
              <w:rPr>
                <w:rStyle w:val="c10"/>
                <w:b/>
                <w:bCs/>
                <w:color w:val="000000"/>
                <w:sz w:val="32"/>
                <w:szCs w:val="32"/>
              </w:rPr>
              <w:t>фликер</w:t>
            </w:r>
            <w:proofErr w:type="spellEnd"/>
            <w:r>
              <w:rPr>
                <w:rStyle w:val="c10"/>
                <w:b/>
                <w:bCs/>
                <w:color w:val="000000"/>
                <w:sz w:val="32"/>
                <w:szCs w:val="32"/>
              </w:rPr>
              <w:t>?</w:t>
            </w:r>
          </w:p>
          <w:p w:rsidR="007700B7" w:rsidRDefault="007700B7" w:rsidP="007700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32"/>
                <w:szCs w:val="32"/>
              </w:rPr>
              <w:t xml:space="preserve">Представители ГИБДД и водители говорят, что </w:t>
            </w:r>
            <w:proofErr w:type="spellStart"/>
            <w:r>
              <w:rPr>
                <w:rStyle w:val="c2"/>
                <w:color w:val="000000"/>
                <w:sz w:val="32"/>
                <w:szCs w:val="32"/>
              </w:rPr>
              <w:t>фликеры</w:t>
            </w:r>
            <w:proofErr w:type="spellEnd"/>
            <w:r>
              <w:rPr>
                <w:rStyle w:val="c2"/>
                <w:color w:val="000000"/>
                <w:sz w:val="32"/>
                <w:szCs w:val="32"/>
              </w:rPr>
              <w:t xml:space="preserve"> максимально эффективны, если располагаются на уровне бедра, на поясе и пуговицах пальто. Однако куда важнее, чтобы они не были спрятаны в складках одежды и не перекрывались при движении.</w:t>
            </w:r>
          </w:p>
          <w:p w:rsidR="00057307" w:rsidRDefault="00057307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057307" w:rsidRPr="00057307" w:rsidRDefault="00057307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>Фликер</w:t>
            </w:r>
            <w:proofErr w:type="spellEnd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 xml:space="preserve"> не боится ни влаги, ни мороза – носить его можно в любую погоду. Фликеров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      </w:r>
            <w:proofErr w:type="spellStart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>световозвращателя</w:t>
            </w:r>
            <w:proofErr w:type="spellEnd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 xml:space="preserve"> делает вас и вашего ребенка заметным для </w:t>
            </w:r>
            <w:proofErr w:type="gramStart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>водителей</w:t>
            </w:r>
            <w:proofErr w:type="gramEnd"/>
            <w:r w:rsidRPr="00057307">
              <w:rPr>
                <w:color w:val="000000"/>
                <w:sz w:val="28"/>
                <w:szCs w:val="28"/>
                <w:shd w:val="clear" w:color="auto" w:fill="FFFFFF"/>
              </w:rPr>
              <w:t xml:space="preserve"> движущихся в ту и другую стороны.</w:t>
            </w:r>
          </w:p>
          <w:p w:rsidR="00057307" w:rsidRPr="00057307" w:rsidRDefault="00057307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54D8D" w:rsidRPr="00057307" w:rsidRDefault="00057307" w:rsidP="007014A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b/>
                <w:color w:val="FF0000"/>
                <w:sz w:val="32"/>
                <w:szCs w:val="32"/>
              </w:rPr>
            </w:pPr>
            <w:r w:rsidRPr="00057307">
              <w:rPr>
                <w:b/>
                <w:color w:val="C00000"/>
                <w:sz w:val="28"/>
                <w:szCs w:val="28"/>
                <w:shd w:val="clear" w:color="auto" w:fill="FFFFFF"/>
              </w:rPr>
              <w:t xml:space="preserve">При движении с ближним светом фар водитель замечает пешехода со </w:t>
            </w:r>
            <w:proofErr w:type="spellStart"/>
            <w:r w:rsidRPr="00057307">
              <w:rPr>
                <w:b/>
                <w:color w:val="C00000"/>
                <w:sz w:val="28"/>
                <w:szCs w:val="28"/>
                <w:shd w:val="clear" w:color="auto" w:fill="FFFFFF"/>
              </w:rPr>
              <w:t>световозвращающим</w:t>
            </w:r>
            <w:proofErr w:type="spellEnd"/>
            <w:r w:rsidRPr="00057307">
              <w:rPr>
                <w:b/>
                <w:color w:val="C00000"/>
                <w:sz w:val="28"/>
                <w:szCs w:val="28"/>
                <w:shd w:val="clear" w:color="auto" w:fill="FFFFFF"/>
              </w:rPr>
      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метров</w:t>
            </w:r>
            <w:r>
              <w:rPr>
                <w:b/>
                <w:color w:val="C00000"/>
                <w:sz w:val="28"/>
                <w:szCs w:val="28"/>
                <w:shd w:val="clear" w:color="auto" w:fill="FFFFFF"/>
              </w:rPr>
              <w:t>!!!!</w:t>
            </w:r>
          </w:p>
        </w:tc>
        <w:tc>
          <w:tcPr>
            <w:tcW w:w="5129" w:type="dxa"/>
          </w:tcPr>
          <w:p w:rsidR="00F54D8D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</w:pPr>
            <w:r w:rsidRPr="00D16AFF">
              <w:rPr>
                <w:rFonts w:ascii="Comic Sans MS" w:hAnsi="Comic Sans MS" w:cs="Arial"/>
                <w:color w:val="5B9BD5" w:themeColor="accent1"/>
                <w:shd w:val="clear" w:color="auto" w:fill="FFFFFF"/>
              </w:rPr>
              <w:t>Муниципальное казенное дошкольное образовательное учреждение - </w:t>
            </w:r>
            <w:r w:rsidRPr="00D16AFF"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  <w:t>детский</w:t>
            </w:r>
            <w:r w:rsidRPr="00D16AFF">
              <w:rPr>
                <w:rFonts w:ascii="Comic Sans MS" w:hAnsi="Comic Sans MS" w:cs="Arial"/>
                <w:color w:val="5B9BD5" w:themeColor="accent1"/>
                <w:shd w:val="clear" w:color="auto" w:fill="FFFFFF"/>
              </w:rPr>
              <w:t> </w:t>
            </w:r>
            <w:r w:rsidRPr="00D16AFF"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  <w:t>сад</w:t>
            </w:r>
            <w:r w:rsidRPr="00D16AFF">
              <w:rPr>
                <w:rFonts w:ascii="Comic Sans MS" w:hAnsi="Comic Sans MS" w:cs="Arial"/>
                <w:color w:val="5B9BD5" w:themeColor="accent1"/>
                <w:shd w:val="clear" w:color="auto" w:fill="FFFFFF"/>
              </w:rPr>
              <w:t> № </w:t>
            </w:r>
            <w:r w:rsidRPr="00D16AFF"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  <w:t>6</w:t>
            </w:r>
            <w:r w:rsidRPr="00D16AFF">
              <w:rPr>
                <w:rFonts w:ascii="Comic Sans MS" w:hAnsi="Comic Sans MS" w:cs="Arial"/>
                <w:color w:val="5B9BD5" w:themeColor="accent1"/>
                <w:shd w:val="clear" w:color="auto" w:fill="FFFFFF"/>
              </w:rPr>
              <w:t> г. </w:t>
            </w:r>
            <w:r w:rsidRPr="00D16AFF"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  <w:t>Сегежи</w:t>
            </w:r>
          </w:p>
          <w:p w:rsid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</w:pPr>
          </w:p>
          <w:p w:rsid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omic Sans MS" w:hAnsi="Comic Sans MS" w:cs="Arial"/>
                <w:b/>
                <w:bCs/>
                <w:color w:val="5B9BD5" w:themeColor="accent1"/>
                <w:shd w:val="clear" w:color="auto" w:fill="FFFFFF"/>
              </w:rPr>
            </w:pPr>
          </w:p>
          <w:p w:rsidR="00D16AFF" w:rsidRP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b/>
                <w:bCs/>
                <w:color w:val="7030A0"/>
                <w:sz w:val="32"/>
                <w:szCs w:val="32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D16AFF">
              <w:rPr>
                <w:rFonts w:ascii="Comic Sans MS" w:hAnsi="Comic Sans MS" w:cs="Helvetica"/>
                <w:b/>
                <w:bCs/>
                <w:color w:val="7030A0"/>
                <w:sz w:val="32"/>
                <w:szCs w:val="32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 xml:space="preserve">ПАМЯТКА </w:t>
            </w:r>
          </w:p>
          <w:p w:rsidR="00D16AFF" w:rsidRP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b/>
                <w:bCs/>
                <w:color w:val="7030A0"/>
                <w:sz w:val="32"/>
                <w:szCs w:val="32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D16AFF">
              <w:rPr>
                <w:rFonts w:ascii="Comic Sans MS" w:hAnsi="Comic Sans MS" w:cs="Helvetica"/>
                <w:b/>
                <w:bCs/>
                <w:color w:val="7030A0"/>
                <w:sz w:val="32"/>
                <w:szCs w:val="32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t>О СВЕТООТРАЖАЮЩИХ ЭЛЕМЕНТАХ НА ОДЕЖДЕ</w:t>
            </w:r>
          </w:p>
          <w:p w:rsid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Helvetica"/>
                <w:b/>
                <w:bCs/>
                <w:color w:val="7030A0"/>
                <w:sz w:val="40"/>
                <w:szCs w:val="40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</w:pPr>
            <w:r w:rsidRPr="00D16AFF">
              <w:rPr>
                <w:rFonts w:ascii="Comic Sans MS" w:hAnsi="Comic Sans MS" w:cs="Helvetica"/>
                <w:b/>
                <w:bCs/>
                <w:noProof/>
                <w:color w:val="7030A0"/>
                <w:sz w:val="40"/>
                <w:szCs w:val="40"/>
                <w14:glow w14:rad="228600">
                  <w14:schemeClr w14:val="accent4">
                    <w14:alpha w14:val="60000"/>
                    <w14:satMod w14:val="175000"/>
                  </w14:schemeClr>
                </w14:glow>
              </w:rPr>
              <w:drawing>
                <wp:inline distT="0" distB="0" distL="0" distR="0" wp14:anchorId="23036396" wp14:editId="54102F28">
                  <wp:extent cx="3066930" cy="3975100"/>
                  <wp:effectExtent l="0" t="0" r="635" b="6350"/>
                  <wp:docPr id="1" name="Рисунок 1" descr="https://gas-kvas.com/uploads/posts/2023-02/1676383948_gas-kvas-com-p-stan-zametnim-na-doroge-risunok-detskii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6383948_gas-kvas-com-p-stan-zametnim-na-doroge-risunok-detskii-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9" r="9738"/>
                          <a:stretch/>
                        </pic:blipFill>
                        <pic:spPr bwMode="auto">
                          <a:xfrm>
                            <a:off x="0" y="0"/>
                            <a:ext cx="3084935" cy="399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16AFF" w:rsidRPr="00D16AFF" w:rsidRDefault="00D16AFF" w:rsidP="00D16AF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omic Sans MS" w:hAnsi="Comic Sans MS" w:cs="Helvetica"/>
                <w:b/>
                <w:bCs/>
                <w:color w:val="333333"/>
                <w:sz w:val="40"/>
                <w:szCs w:val="40"/>
              </w:rPr>
            </w:pPr>
          </w:p>
        </w:tc>
        <w:tc>
          <w:tcPr>
            <w:tcW w:w="5130" w:type="dxa"/>
          </w:tcPr>
          <w:p w:rsidR="007700B7" w:rsidRPr="007700B7" w:rsidRDefault="007700B7" w:rsidP="007700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70C0"/>
                <w:sz w:val="28"/>
                <w:szCs w:val="28"/>
              </w:rPr>
            </w:pPr>
            <w:r w:rsidRPr="007700B7">
              <w:rPr>
                <w:rStyle w:val="c10"/>
                <w:b/>
                <w:bCs/>
                <w:color w:val="0070C0"/>
                <w:sz w:val="28"/>
                <w:szCs w:val="28"/>
              </w:rPr>
              <w:t>Уважаемые родители!</w:t>
            </w:r>
          </w:p>
          <w:p w:rsidR="007700B7" w:rsidRDefault="007700B7" w:rsidP="007700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  <w:sz w:val="28"/>
                <w:szCs w:val="28"/>
              </w:rPr>
            </w:pPr>
            <w:r w:rsidRPr="007700B7">
              <w:rPr>
                <w:rStyle w:val="c2"/>
                <w:color w:val="000000"/>
                <w:sz w:val="28"/>
                <w:szCs w:val="28"/>
              </w:rPr>
              <w:t xml:space="preserve"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</w:t>
            </w:r>
          </w:p>
          <w:p w:rsidR="007700B7" w:rsidRPr="007700B7" w:rsidRDefault="007700B7" w:rsidP="007700B7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7700B7">
              <w:rPr>
                <w:rStyle w:val="c2"/>
                <w:color w:val="FF0000"/>
                <w:sz w:val="28"/>
                <w:szCs w:val="28"/>
              </w:rPr>
              <w:t>Помните - в темной одежде маленького пешехода просто не видно водителю, а значит, есть опасность наезда.</w:t>
            </w:r>
          </w:p>
          <w:p w:rsid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0"/>
                <w:b/>
                <w:bCs/>
                <w:color w:val="1F4E79" w:themeColor="accent1" w:themeShade="80"/>
                <w:sz w:val="32"/>
                <w:szCs w:val="32"/>
              </w:rPr>
            </w:pPr>
          </w:p>
          <w:p w:rsidR="007700B7" w:rsidRP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sz w:val="20"/>
                <w:szCs w:val="20"/>
              </w:rPr>
            </w:pPr>
            <w:r w:rsidRPr="007700B7">
              <w:rPr>
                <w:rStyle w:val="c10"/>
                <w:b/>
                <w:bCs/>
                <w:color w:val="1F4E79" w:themeColor="accent1" w:themeShade="80"/>
                <w:sz w:val="32"/>
                <w:szCs w:val="32"/>
              </w:rPr>
              <w:t xml:space="preserve">Покупайте </w:t>
            </w:r>
            <w:proofErr w:type="spellStart"/>
            <w:r w:rsidRPr="007700B7">
              <w:rPr>
                <w:rStyle w:val="c10"/>
                <w:b/>
                <w:bCs/>
                <w:color w:val="1F4E79" w:themeColor="accent1" w:themeShade="80"/>
                <w:sz w:val="32"/>
                <w:szCs w:val="32"/>
              </w:rPr>
              <w:t>фликеры</w:t>
            </w:r>
            <w:proofErr w:type="spellEnd"/>
            <w:r w:rsidRPr="007700B7">
              <w:rPr>
                <w:rStyle w:val="c10"/>
                <w:b/>
                <w:bCs/>
                <w:color w:val="1F4E79" w:themeColor="accent1" w:themeShade="80"/>
                <w:sz w:val="32"/>
                <w:szCs w:val="32"/>
              </w:rPr>
              <w:t xml:space="preserve"> только</w:t>
            </w:r>
          </w:p>
          <w:p w:rsidR="007700B7" w:rsidRP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sz w:val="20"/>
                <w:szCs w:val="20"/>
              </w:rPr>
            </w:pPr>
            <w:r w:rsidRPr="007700B7">
              <w:rPr>
                <w:rStyle w:val="c10"/>
                <w:b/>
                <w:bCs/>
                <w:color w:val="1F4E79" w:themeColor="accent1" w:themeShade="80"/>
                <w:sz w:val="32"/>
                <w:szCs w:val="32"/>
              </w:rPr>
              <w:t>белого или лимонного цветов.</w:t>
            </w:r>
          </w:p>
          <w:p w:rsid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bdr w:val="single" w:sz="2" w:space="0" w:color="000000" w:frame="1"/>
              </w:rPr>
              <w:drawing>
                <wp:inline distT="0" distB="0" distL="0" distR="0" wp14:anchorId="0BEDFE2E" wp14:editId="443CECB9">
                  <wp:extent cx="2869825" cy="1626235"/>
                  <wp:effectExtent l="0" t="0" r="6985" b="0"/>
                  <wp:docPr id="7" name="Рисунок 7" descr="Описание: C:\Users\admin\Desktop\картинка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писание: C:\Users\admin\Desktop\картинка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802" cy="163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700B7" w:rsidRP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F4E79" w:themeColor="accent1" w:themeShade="80"/>
                <w:sz w:val="28"/>
                <w:szCs w:val="28"/>
              </w:rPr>
            </w:pPr>
            <w:proofErr w:type="spellStart"/>
            <w:r w:rsidRPr="007700B7">
              <w:rPr>
                <w:b/>
                <w:color w:val="1F4E79" w:themeColor="accent1" w:themeShade="80"/>
                <w:sz w:val="28"/>
                <w:szCs w:val="28"/>
                <w:u w:val="single"/>
              </w:rPr>
              <w:t>Фликер</w:t>
            </w:r>
            <w:proofErr w:type="spellEnd"/>
            <w:r w:rsidRPr="007700B7">
              <w:rPr>
                <w:b/>
                <w:color w:val="1F4E79" w:themeColor="accent1" w:themeShade="80"/>
                <w:sz w:val="28"/>
                <w:szCs w:val="28"/>
              </w:rPr>
              <w:t xml:space="preserve"> — не просто блестящий значок, делающий </w:t>
            </w:r>
          </w:p>
          <w:p w:rsidR="007700B7" w:rsidRPr="007700B7" w:rsidRDefault="007700B7" w:rsidP="007700B7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F4E79" w:themeColor="accent1" w:themeShade="80"/>
                <w:sz w:val="28"/>
                <w:szCs w:val="28"/>
              </w:rPr>
            </w:pPr>
            <w:r w:rsidRPr="007700B7">
              <w:rPr>
                <w:b/>
                <w:color w:val="1F4E79" w:themeColor="accent1" w:themeShade="80"/>
                <w:sz w:val="28"/>
                <w:szCs w:val="28"/>
              </w:rPr>
              <w:t>пешехода заметным. Он формирует определенную психологию, призывающую человека быть осторожным.</w:t>
            </w:r>
          </w:p>
          <w:p w:rsidR="00F54D8D" w:rsidRDefault="00F54D8D" w:rsidP="007014A8"/>
        </w:tc>
      </w:tr>
    </w:tbl>
    <w:p w:rsidR="006D54E4" w:rsidRDefault="006D54E4" w:rsidP="007700B7">
      <w:bookmarkStart w:id="0" w:name="_GoBack"/>
      <w:bookmarkEnd w:id="0"/>
    </w:p>
    <w:sectPr w:rsidR="006D54E4" w:rsidSect="007014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2E"/>
    <w:rsid w:val="00057307"/>
    <w:rsid w:val="00113A2E"/>
    <w:rsid w:val="00164C86"/>
    <w:rsid w:val="006D54E4"/>
    <w:rsid w:val="007014A8"/>
    <w:rsid w:val="007700B7"/>
    <w:rsid w:val="00D16AFF"/>
    <w:rsid w:val="00F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7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00B7"/>
  </w:style>
  <w:style w:type="paragraph" w:customStyle="1" w:styleId="c1">
    <w:name w:val="c1"/>
    <w:basedOn w:val="a"/>
    <w:rsid w:val="0077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00B7"/>
  </w:style>
  <w:style w:type="paragraph" w:styleId="a5">
    <w:name w:val="Balloon Text"/>
    <w:basedOn w:val="a"/>
    <w:link w:val="a6"/>
    <w:uiPriority w:val="99"/>
    <w:semiHidden/>
    <w:unhideWhenUsed/>
    <w:rsid w:val="0016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7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700B7"/>
  </w:style>
  <w:style w:type="paragraph" w:customStyle="1" w:styleId="c1">
    <w:name w:val="c1"/>
    <w:basedOn w:val="a"/>
    <w:rsid w:val="0077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00B7"/>
  </w:style>
  <w:style w:type="paragraph" w:styleId="a5">
    <w:name w:val="Balloon Text"/>
    <w:basedOn w:val="a"/>
    <w:link w:val="a6"/>
    <w:uiPriority w:val="99"/>
    <w:semiHidden/>
    <w:unhideWhenUsed/>
    <w:rsid w:val="0016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segezha</cp:lastModifiedBy>
  <cp:revision>4</cp:revision>
  <cp:lastPrinted>2023-12-05T11:59:00Z</cp:lastPrinted>
  <dcterms:created xsi:type="dcterms:W3CDTF">2023-12-04T19:19:00Z</dcterms:created>
  <dcterms:modified xsi:type="dcterms:W3CDTF">2023-12-05T12:04:00Z</dcterms:modified>
</cp:coreProperties>
</file>