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1D4" w:rsidRPr="00F061D4" w:rsidRDefault="00F061D4" w:rsidP="00F061D4">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F061D4">
        <w:rPr>
          <w:rFonts w:ascii="Georgia" w:eastAsia="Times New Roman" w:hAnsi="Georgia" w:cs="Times New Roman"/>
          <w:b/>
          <w:bCs/>
          <w:color w:val="000000"/>
          <w:kern w:val="36"/>
          <w:sz w:val="34"/>
          <w:szCs w:val="34"/>
          <w:lang w:eastAsia="ru-RU"/>
        </w:rPr>
        <w:t>Грипп</w:t>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Грипп в представлении не нуждается — про него слышали все. Но далеко не все понимают опасность, которую он несёт. Взять к примеру эпидемию испанского гриппа в 1918 – 1919 годах прошлого столетия. По подсчетам это была </w:t>
      </w:r>
      <w:r w:rsidRPr="00F061D4">
        <w:rPr>
          <w:rFonts w:ascii="Helvetica" w:eastAsia="Times New Roman" w:hAnsi="Helvetica" w:cs="Times New Roman"/>
          <w:b/>
          <w:bCs/>
          <w:color w:val="4F4F4F"/>
          <w:sz w:val="28"/>
          <w:szCs w:val="28"/>
          <w:lang w:eastAsia="ru-RU"/>
        </w:rPr>
        <w:t>самая массовая и губительная эпидемия за всю историю человечества</w:t>
      </w:r>
      <w:r w:rsidRPr="00F061D4">
        <w:rPr>
          <w:rFonts w:ascii="Helvetica" w:eastAsia="Times New Roman" w:hAnsi="Helvetica" w:cs="Times New Roman"/>
          <w:color w:val="4F4F4F"/>
          <w:sz w:val="28"/>
          <w:szCs w:val="28"/>
          <w:lang w:eastAsia="ru-RU"/>
        </w:rPr>
        <w:t>: заразились гриппом приблизительно 550 млн человек (почти 30% населения всей планеты на тот момент), а погибло до 100 млн человек.</w:t>
      </w:r>
    </w:p>
    <w:p w:rsidR="00F061D4" w:rsidRPr="00F061D4" w:rsidRDefault="00F061D4" w:rsidP="00F061D4">
      <w:pPr>
        <w:shd w:val="clear" w:color="auto" w:fill="FFFFFF"/>
        <w:spacing w:after="240" w:line="240" w:lineRule="auto"/>
        <w:jc w:val="center"/>
        <w:rPr>
          <w:rFonts w:ascii="Helvetica" w:eastAsia="Times New Roman" w:hAnsi="Helvetica" w:cs="Times New Roman"/>
          <w:color w:val="4F4F4F"/>
          <w:sz w:val="28"/>
          <w:szCs w:val="28"/>
          <w:lang w:eastAsia="ru-RU"/>
        </w:rPr>
      </w:pPr>
      <w:r w:rsidRPr="00F061D4">
        <w:rPr>
          <w:rFonts w:ascii="Helvetica" w:eastAsia="Times New Roman" w:hAnsi="Helvetica" w:cs="Times New Roman"/>
          <w:noProof/>
          <w:color w:val="4F4F4F"/>
          <w:sz w:val="28"/>
          <w:szCs w:val="28"/>
          <w:lang w:eastAsia="ru-RU"/>
        </w:rPr>
        <w:drawing>
          <wp:inline distT="0" distB="0" distL="0" distR="0" wp14:anchorId="5856B01C" wp14:editId="4F9C3B35">
            <wp:extent cx="5219700" cy="4295775"/>
            <wp:effectExtent l="0" t="0" r="0" b="9525"/>
            <wp:docPr id="1" name="Рисунок 1"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9700" cy="4295775"/>
                    </a:xfrm>
                    <a:prstGeom prst="rect">
                      <a:avLst/>
                    </a:prstGeom>
                    <a:noFill/>
                    <a:ln>
                      <a:noFill/>
                    </a:ln>
                  </pic:spPr>
                </pic:pic>
              </a:graphicData>
            </a:graphic>
          </wp:inline>
        </w:drawing>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 xml:space="preserve">Грипп — это острая респираторная вирусная инфекция. Он точно </w:t>
      </w:r>
      <w:proofErr w:type="gramStart"/>
      <w:r w:rsidRPr="00F061D4">
        <w:rPr>
          <w:rFonts w:ascii="Helvetica" w:eastAsia="Times New Roman" w:hAnsi="Helvetica" w:cs="Times New Roman"/>
          <w:color w:val="4F4F4F"/>
          <w:sz w:val="28"/>
          <w:szCs w:val="28"/>
          <w:lang w:eastAsia="ru-RU"/>
        </w:rPr>
        <w:t>также</w:t>
      </w:r>
      <w:proofErr w:type="gramEnd"/>
      <w:r w:rsidRPr="00F061D4">
        <w:rPr>
          <w:rFonts w:ascii="Helvetica" w:eastAsia="Times New Roman" w:hAnsi="Helvetica" w:cs="Times New Roman"/>
          <w:color w:val="4F4F4F"/>
          <w:sz w:val="28"/>
          <w:szCs w:val="28"/>
          <w:lang w:eastAsia="ru-RU"/>
        </w:rPr>
        <w:t xml:space="preserve">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закончится летальным исходом.</w:t>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Попадая в клетку вирус гриппа перестраивает все клеточные процессы на воспроизведение себе подобных вирусов. Когда внутри клетки накопится достаточно вирусов клетка разрушается,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F061D4" w:rsidRPr="00F061D4" w:rsidRDefault="00F061D4" w:rsidP="00F061D4">
      <w:pPr>
        <w:shd w:val="clear" w:color="auto" w:fill="FFFFFF"/>
        <w:spacing w:after="240" w:line="240" w:lineRule="auto"/>
        <w:jc w:val="center"/>
        <w:rPr>
          <w:rFonts w:ascii="Helvetica" w:eastAsia="Times New Roman" w:hAnsi="Helvetica" w:cs="Times New Roman"/>
          <w:color w:val="4F4F4F"/>
          <w:sz w:val="28"/>
          <w:szCs w:val="28"/>
          <w:lang w:eastAsia="ru-RU"/>
        </w:rPr>
      </w:pPr>
      <w:r w:rsidRPr="00F061D4">
        <w:rPr>
          <w:rFonts w:ascii="Helvetica" w:eastAsia="Times New Roman" w:hAnsi="Helvetica" w:cs="Times New Roman"/>
          <w:noProof/>
          <w:color w:val="4F4F4F"/>
          <w:sz w:val="28"/>
          <w:szCs w:val="28"/>
          <w:lang w:eastAsia="ru-RU"/>
        </w:rPr>
        <w:lastRenderedPageBreak/>
        <w:drawing>
          <wp:inline distT="0" distB="0" distL="0" distR="0" wp14:anchorId="10AF1869" wp14:editId="3D2C2872">
            <wp:extent cx="5219700" cy="2867025"/>
            <wp:effectExtent l="0" t="0" r="0" b="9525"/>
            <wp:docPr id="2" name="Рисунок 2"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2867025"/>
                    </a:xfrm>
                    <a:prstGeom prst="rect">
                      <a:avLst/>
                    </a:prstGeom>
                    <a:noFill/>
                    <a:ln>
                      <a:noFill/>
                    </a:ln>
                  </pic:spPr>
                </pic:pic>
              </a:graphicData>
            </a:graphic>
          </wp:inline>
        </w:drawing>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Грипп гораздо сильнее ослабляет организм чем другие ОРВИ-вирусы, поэтому при гриппе наш организм становится легкой мишенью для бактериальных инфекций, вызывающих серьезные осложнения.</w:t>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Диагностировать грипп и назначать лекарства должен только врач. Самолечением заниматься нельзя, так как вы можете сделать только хуже.</w:t>
      </w:r>
    </w:p>
    <w:p w:rsidR="00F061D4" w:rsidRPr="00F061D4" w:rsidRDefault="00F061D4" w:rsidP="00F061D4">
      <w:pPr>
        <w:shd w:val="clear" w:color="auto" w:fill="FFFFFF"/>
        <w:spacing w:after="240" w:line="240" w:lineRule="auto"/>
        <w:jc w:val="center"/>
        <w:rPr>
          <w:rFonts w:ascii="Helvetica" w:eastAsia="Times New Roman" w:hAnsi="Helvetica" w:cs="Times New Roman"/>
          <w:color w:val="4F4F4F"/>
          <w:sz w:val="28"/>
          <w:szCs w:val="28"/>
          <w:lang w:eastAsia="ru-RU"/>
        </w:rPr>
      </w:pPr>
      <w:r w:rsidRPr="00F061D4">
        <w:rPr>
          <w:rFonts w:ascii="Helvetica" w:eastAsia="Times New Roman" w:hAnsi="Helvetica" w:cs="Times New Roman"/>
          <w:noProof/>
          <w:color w:val="4F4F4F"/>
          <w:sz w:val="28"/>
          <w:szCs w:val="28"/>
          <w:lang w:eastAsia="ru-RU"/>
        </w:rPr>
        <w:drawing>
          <wp:inline distT="0" distB="0" distL="0" distR="0" wp14:anchorId="28483FC0" wp14:editId="066C9C54">
            <wp:extent cx="5219700" cy="1666875"/>
            <wp:effectExtent l="0" t="0" r="0" b="9525"/>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1666875"/>
                    </a:xfrm>
                    <a:prstGeom prst="rect">
                      <a:avLst/>
                    </a:prstGeom>
                    <a:noFill/>
                    <a:ln>
                      <a:noFill/>
                    </a:ln>
                  </pic:spPr>
                </pic:pic>
              </a:graphicData>
            </a:graphic>
          </wp:inline>
        </w:drawing>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болезни если нет видимых улучшений. Если температура держится в районе 38 – 39°С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w:t>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Самый простой способ защитить себя от гриппа — </w:t>
      </w:r>
      <w:r w:rsidRPr="00F061D4">
        <w:rPr>
          <w:rFonts w:ascii="Helvetica" w:eastAsia="Times New Roman" w:hAnsi="Helvetica" w:cs="Times New Roman"/>
          <w:b/>
          <w:bCs/>
          <w:color w:val="4F4F4F"/>
          <w:sz w:val="28"/>
          <w:szCs w:val="28"/>
          <w:lang w:eastAsia="ru-RU"/>
        </w:rPr>
        <w:t>вакцинация</w:t>
      </w:r>
      <w:r w:rsidRPr="00F061D4">
        <w:rPr>
          <w:rFonts w:ascii="Helvetica" w:eastAsia="Times New Roman" w:hAnsi="Helvetica" w:cs="Times New Roman"/>
          <w:color w:val="4F4F4F"/>
          <w:sz w:val="28"/>
          <w:szCs w:val="28"/>
          <w:lang w:eastAsia="ru-RU"/>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F061D4" w:rsidRPr="00F061D4" w:rsidRDefault="00F061D4" w:rsidP="00F061D4">
      <w:pPr>
        <w:shd w:val="clear" w:color="auto" w:fill="FFFFFF"/>
        <w:spacing w:after="240" w:line="240" w:lineRule="auto"/>
        <w:jc w:val="center"/>
        <w:rPr>
          <w:rFonts w:ascii="Helvetica" w:eastAsia="Times New Roman" w:hAnsi="Helvetica" w:cs="Times New Roman"/>
          <w:color w:val="4F4F4F"/>
          <w:sz w:val="28"/>
          <w:szCs w:val="28"/>
          <w:lang w:eastAsia="ru-RU"/>
        </w:rPr>
      </w:pPr>
      <w:r w:rsidRPr="00F061D4">
        <w:rPr>
          <w:rFonts w:ascii="Helvetica" w:eastAsia="Times New Roman" w:hAnsi="Helvetica" w:cs="Times New Roman"/>
          <w:noProof/>
          <w:color w:val="4F4F4F"/>
          <w:sz w:val="28"/>
          <w:szCs w:val="28"/>
          <w:lang w:eastAsia="ru-RU"/>
        </w:rPr>
        <w:lastRenderedPageBreak/>
        <w:drawing>
          <wp:inline distT="0" distB="0" distL="0" distR="0" wp14:anchorId="76C266CA" wp14:editId="1A2F6339">
            <wp:extent cx="4324350" cy="4124325"/>
            <wp:effectExtent l="0" t="0" r="0" b="9525"/>
            <wp:docPr id="4" name="Рисунок 4"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4124325"/>
                    </a:xfrm>
                    <a:prstGeom prst="rect">
                      <a:avLst/>
                    </a:prstGeom>
                    <a:noFill/>
                    <a:ln>
                      <a:noFill/>
                    </a:ln>
                  </pic:spPr>
                </pic:pic>
              </a:graphicData>
            </a:graphic>
          </wp:inline>
        </w:drawing>
      </w:r>
    </w:p>
    <w:p w:rsidR="009371FF" w:rsidRDefault="009371FF" w:rsidP="00F061D4">
      <w:pPr>
        <w:shd w:val="clear" w:color="auto" w:fill="FFFFFF"/>
        <w:spacing w:after="240" w:line="240" w:lineRule="auto"/>
        <w:jc w:val="both"/>
        <w:rPr>
          <w:rFonts w:eastAsia="Times New Roman" w:cs="Times New Roman"/>
          <w:color w:val="4F4F4F"/>
          <w:sz w:val="28"/>
          <w:szCs w:val="28"/>
          <w:lang w:eastAsia="ru-RU"/>
        </w:rPr>
      </w:pPr>
    </w:p>
    <w:p w:rsidR="009371FF" w:rsidRDefault="009371FF" w:rsidP="00F061D4">
      <w:pPr>
        <w:shd w:val="clear" w:color="auto" w:fill="FFFFFF"/>
        <w:spacing w:after="240" w:line="240" w:lineRule="auto"/>
        <w:jc w:val="both"/>
        <w:rPr>
          <w:rFonts w:eastAsia="Times New Roman" w:cs="Times New Roman"/>
          <w:color w:val="4F4F4F"/>
          <w:sz w:val="28"/>
          <w:szCs w:val="28"/>
          <w:lang w:eastAsia="ru-RU"/>
        </w:rPr>
      </w:pP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Помимо вашей собственной защиты, вакцинация защищает и тех, кто по каким</w:t>
      </w:r>
      <w:r w:rsidR="009371FF">
        <w:rPr>
          <w:rFonts w:eastAsia="Times New Roman" w:cs="Times New Roman"/>
          <w:color w:val="4F4F4F"/>
          <w:sz w:val="28"/>
          <w:szCs w:val="28"/>
          <w:lang w:eastAsia="ru-RU"/>
        </w:rPr>
        <w:t>-</w:t>
      </w:r>
      <w:r w:rsidRPr="00F061D4">
        <w:rPr>
          <w:rFonts w:ascii="Helvetica" w:eastAsia="Times New Roman" w:hAnsi="Helvetica" w:cs="Times New Roman"/>
          <w:color w:val="4F4F4F"/>
          <w:sz w:val="28"/>
          <w:szCs w:val="28"/>
          <w:lang w:eastAsia="ru-RU"/>
        </w:rPr>
        <w:t xml:space="preserve"> то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из новых зараженных еще по 3 и так далее до б</w:t>
      </w:r>
      <w:r w:rsidR="009371FF">
        <w:rPr>
          <w:rFonts w:ascii="Helvetica" w:eastAsia="Times New Roman" w:hAnsi="Helvetica" w:cs="Times New Roman"/>
          <w:color w:val="4F4F4F"/>
          <w:sz w:val="28"/>
          <w:szCs w:val="28"/>
          <w:lang w:eastAsia="ru-RU"/>
        </w:rPr>
        <w:t>есконечности. В случае если кто-</w:t>
      </w:r>
      <w:r w:rsidRPr="00F061D4">
        <w:rPr>
          <w:rFonts w:ascii="Helvetica" w:eastAsia="Times New Roman" w:hAnsi="Helvetica" w:cs="Times New Roman"/>
          <w:color w:val="4F4F4F"/>
          <w:sz w:val="28"/>
          <w:szCs w:val="28"/>
          <w:lang w:eastAsia="ru-RU"/>
        </w:rPr>
        <w:t>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w:t>
      </w:r>
    </w:p>
    <w:p w:rsidR="00F061D4" w:rsidRPr="00F061D4" w:rsidRDefault="00F061D4" w:rsidP="00F061D4">
      <w:pPr>
        <w:shd w:val="clear" w:color="auto" w:fill="FFFFFF"/>
        <w:spacing w:after="240" w:line="240" w:lineRule="auto"/>
        <w:jc w:val="center"/>
        <w:rPr>
          <w:rFonts w:ascii="Helvetica" w:eastAsia="Times New Roman" w:hAnsi="Helvetica" w:cs="Times New Roman"/>
          <w:color w:val="4F4F4F"/>
          <w:sz w:val="28"/>
          <w:szCs w:val="28"/>
          <w:lang w:eastAsia="ru-RU"/>
        </w:rPr>
      </w:pPr>
      <w:r w:rsidRPr="00F061D4">
        <w:rPr>
          <w:rFonts w:ascii="Helvetica" w:eastAsia="Times New Roman" w:hAnsi="Helvetica" w:cs="Times New Roman"/>
          <w:noProof/>
          <w:color w:val="4F4F4F"/>
          <w:sz w:val="28"/>
          <w:szCs w:val="28"/>
          <w:lang w:eastAsia="ru-RU"/>
        </w:rPr>
        <w:lastRenderedPageBreak/>
        <w:drawing>
          <wp:inline distT="0" distB="0" distL="0" distR="0" wp14:anchorId="1AEE3C83" wp14:editId="212D9727">
            <wp:extent cx="5219700" cy="4048125"/>
            <wp:effectExtent l="0" t="0" r="0" b="9525"/>
            <wp:docPr id="5" name="Рисунок 5"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ln>
                      <a:noFill/>
                    </a:ln>
                  </pic:spPr>
                </pic:pic>
              </a:graphicData>
            </a:graphic>
          </wp:inline>
        </w:drawing>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F061D4">
        <w:rPr>
          <w:rFonts w:ascii="Helvetica" w:eastAsia="Times New Roman" w:hAnsi="Helvetica" w:cs="Times New Roman"/>
          <w:b/>
          <w:bCs/>
          <w:color w:val="4F4F4F"/>
          <w:sz w:val="28"/>
          <w:szCs w:val="28"/>
          <w:lang w:eastAsia="ru-RU"/>
        </w:rPr>
        <w:t>стартует 4 сентября.</w:t>
      </w:r>
    </w:p>
    <w:p w:rsidR="00F061D4" w:rsidRPr="00F061D4" w:rsidRDefault="00F061D4" w:rsidP="00F061D4">
      <w:pPr>
        <w:shd w:val="clear" w:color="auto" w:fill="FFFFFF"/>
        <w:spacing w:after="240" w:line="240" w:lineRule="auto"/>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К сожалению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w:t>
      </w:r>
    </w:p>
    <w:p w:rsidR="00F061D4" w:rsidRPr="00F061D4" w:rsidRDefault="00F061D4" w:rsidP="00F061D4">
      <w:pPr>
        <w:numPr>
          <w:ilvl w:val="0"/>
          <w:numId w:val="1"/>
        </w:numPr>
        <w:shd w:val="clear" w:color="auto" w:fill="FFFFFF"/>
        <w:spacing w:after="240" w:line="240" w:lineRule="auto"/>
        <w:ind w:left="495"/>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Во время подъема заболеваемости меньше времени проводите в местах скопления большого количества людей;</w:t>
      </w:r>
    </w:p>
    <w:p w:rsidR="00F061D4" w:rsidRPr="00F061D4" w:rsidRDefault="00F061D4" w:rsidP="00F061D4">
      <w:pPr>
        <w:numPr>
          <w:ilvl w:val="0"/>
          <w:numId w:val="1"/>
        </w:numPr>
        <w:shd w:val="clear" w:color="auto" w:fill="FFFFFF"/>
        <w:spacing w:after="240" w:line="240" w:lineRule="auto"/>
        <w:ind w:left="495"/>
        <w:jc w:val="both"/>
        <w:rPr>
          <w:rFonts w:ascii="Helvetica" w:eastAsia="Times New Roman" w:hAnsi="Helvetica" w:cs="Times New Roman"/>
          <w:color w:val="4F4F4F"/>
          <w:sz w:val="28"/>
          <w:szCs w:val="28"/>
          <w:lang w:eastAsia="ru-RU"/>
        </w:rPr>
      </w:pPr>
      <w:r w:rsidRPr="00F061D4">
        <w:rPr>
          <w:rFonts w:ascii="Helvetica" w:eastAsia="Times New Roman" w:hAnsi="Helvetica" w:cs="Times New Roman"/>
          <w:color w:val="4F4F4F"/>
          <w:sz w:val="28"/>
          <w:szCs w:val="28"/>
          <w:lang w:eastAsia="ru-RU"/>
        </w:rPr>
        <w:t>Если избежать массовых скоплений людей не удается, пользуйтесь маской;</w:t>
      </w:r>
    </w:p>
    <w:p w:rsidR="009371FF" w:rsidRDefault="009371FF" w:rsidP="009371FF">
      <w:pPr>
        <w:pStyle w:val="a4"/>
        <w:numPr>
          <w:ilvl w:val="0"/>
          <w:numId w:val="1"/>
        </w:numPr>
        <w:shd w:val="clear" w:color="auto" w:fill="FFFFFF"/>
        <w:spacing w:before="0" w:beforeAutospacing="0" w:after="240" w:afterAutospacing="0"/>
        <w:jc w:val="both"/>
        <w:rPr>
          <w:rFonts w:ascii="Helvetica" w:hAnsi="Helvetica"/>
          <w:color w:val="4F4F4F"/>
          <w:sz w:val="28"/>
          <w:szCs w:val="28"/>
        </w:rPr>
      </w:pPr>
      <w:r>
        <w:rPr>
          <w:rFonts w:ascii="Helvetica" w:hAnsi="Helvetica"/>
          <w:color w:val="4F4F4F"/>
          <w:sz w:val="28"/>
          <w:szCs w:val="28"/>
        </w:rPr>
        <w:t>Избегайте контактов с людьми, которые имеют явные признаки болезни;</w:t>
      </w:r>
    </w:p>
    <w:p w:rsidR="009371FF" w:rsidRDefault="009371FF" w:rsidP="009371FF">
      <w:pPr>
        <w:pStyle w:val="a4"/>
        <w:numPr>
          <w:ilvl w:val="0"/>
          <w:numId w:val="1"/>
        </w:numPr>
        <w:shd w:val="clear" w:color="auto" w:fill="FFFFFF"/>
        <w:spacing w:before="0" w:beforeAutospacing="0" w:after="240" w:afterAutospacing="0"/>
        <w:jc w:val="both"/>
        <w:rPr>
          <w:rFonts w:ascii="Helvetica" w:hAnsi="Helvetica"/>
          <w:color w:val="4F4F4F"/>
          <w:sz w:val="28"/>
          <w:szCs w:val="28"/>
        </w:rPr>
      </w:pPr>
      <w:r>
        <w:rPr>
          <w:rFonts w:ascii="Helvetica" w:hAnsi="Helvetica"/>
          <w:color w:val="4F4F4F"/>
          <w:sz w:val="28"/>
          <w:szCs w:val="28"/>
        </w:rPr>
        <w:t>Регулярно мойте руки с мылом после туалета, общественного транспорта и просто после возвращения с улицы;</w:t>
      </w:r>
    </w:p>
    <w:p w:rsidR="009371FF" w:rsidRDefault="009371FF" w:rsidP="009371FF">
      <w:pPr>
        <w:pStyle w:val="a4"/>
        <w:numPr>
          <w:ilvl w:val="0"/>
          <w:numId w:val="1"/>
        </w:numPr>
        <w:shd w:val="clear" w:color="auto" w:fill="FFFFFF"/>
        <w:spacing w:before="0" w:beforeAutospacing="0" w:after="240" w:afterAutospacing="0"/>
        <w:jc w:val="both"/>
        <w:rPr>
          <w:rFonts w:ascii="Helvetica" w:hAnsi="Helvetica"/>
          <w:color w:val="4F4F4F"/>
          <w:sz w:val="28"/>
          <w:szCs w:val="28"/>
        </w:rPr>
      </w:pPr>
      <w:r>
        <w:rPr>
          <w:rFonts w:ascii="Helvetica" w:hAnsi="Helvetica"/>
          <w:color w:val="4F4F4F"/>
          <w:sz w:val="28"/>
          <w:szCs w:val="28"/>
        </w:rPr>
        <w:t>Проветривайте домашние и рабочие помещения. Проводите влажные уборки.</w:t>
      </w:r>
    </w:p>
    <w:p w:rsidR="00081E8C" w:rsidRPr="009371FF" w:rsidRDefault="009371FF" w:rsidP="009371FF">
      <w:pPr>
        <w:pStyle w:val="a4"/>
        <w:shd w:val="clear" w:color="auto" w:fill="FFFFFF"/>
        <w:spacing w:before="0" w:beforeAutospacing="0" w:after="240" w:afterAutospacing="0"/>
        <w:jc w:val="both"/>
        <w:rPr>
          <w:rFonts w:asciiTheme="minorHAnsi" w:hAnsiTheme="minorHAnsi"/>
          <w:color w:val="4F4F4F"/>
          <w:sz w:val="28"/>
          <w:szCs w:val="28"/>
        </w:rPr>
      </w:pPr>
      <w:r>
        <w:rPr>
          <w:rFonts w:ascii="Helvetica" w:hAnsi="Helvetica"/>
          <w:color w:val="4F4F4F"/>
          <w:sz w:val="28"/>
          <w:szCs w:val="28"/>
        </w:rPr>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bookmarkStart w:id="0" w:name="_GoBack"/>
      <w:bookmarkEnd w:id="0"/>
    </w:p>
    <w:sectPr w:rsidR="00081E8C" w:rsidRPr="009371FF" w:rsidSect="00F061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A1678"/>
    <w:multiLevelType w:val="multilevel"/>
    <w:tmpl w:val="38A8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46DA8"/>
    <w:multiLevelType w:val="multilevel"/>
    <w:tmpl w:val="14DA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346"/>
    <w:rsid w:val="002B4346"/>
    <w:rsid w:val="007373BB"/>
    <w:rsid w:val="009371FF"/>
    <w:rsid w:val="00E61C40"/>
    <w:rsid w:val="00F06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FE0E"/>
  <w15:chartTrackingRefBased/>
  <w15:docId w15:val="{309C6A16-0634-4492-BCD9-C5E68AD1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061D4"/>
    <w:pPr>
      <w:spacing w:after="0" w:line="240" w:lineRule="auto"/>
    </w:pPr>
  </w:style>
  <w:style w:type="paragraph" w:styleId="a4">
    <w:name w:val="Normal (Web)"/>
    <w:basedOn w:val="a"/>
    <w:uiPriority w:val="99"/>
    <w:unhideWhenUsed/>
    <w:rsid w:val="009371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956919">
      <w:bodyDiv w:val="1"/>
      <w:marLeft w:val="0"/>
      <w:marRight w:val="0"/>
      <w:marTop w:val="0"/>
      <w:marBottom w:val="0"/>
      <w:divBdr>
        <w:top w:val="none" w:sz="0" w:space="0" w:color="auto"/>
        <w:left w:val="none" w:sz="0" w:space="0" w:color="auto"/>
        <w:bottom w:val="none" w:sz="0" w:space="0" w:color="auto"/>
        <w:right w:val="none" w:sz="0" w:space="0" w:color="auto"/>
      </w:divBdr>
    </w:div>
    <w:div w:id="1069424444">
      <w:bodyDiv w:val="1"/>
      <w:marLeft w:val="0"/>
      <w:marRight w:val="0"/>
      <w:marTop w:val="0"/>
      <w:marBottom w:val="0"/>
      <w:divBdr>
        <w:top w:val="none" w:sz="0" w:space="0" w:color="auto"/>
        <w:left w:val="none" w:sz="0" w:space="0" w:color="auto"/>
        <w:bottom w:val="none" w:sz="0" w:space="0" w:color="auto"/>
        <w:right w:val="none" w:sz="0" w:space="0" w:color="auto"/>
      </w:divBdr>
      <w:divsChild>
        <w:div w:id="295645139">
          <w:marLeft w:val="-225"/>
          <w:marRight w:val="-225"/>
          <w:marTop w:val="0"/>
          <w:marBottom w:val="0"/>
          <w:divBdr>
            <w:top w:val="none" w:sz="0" w:space="0" w:color="auto"/>
            <w:left w:val="none" w:sz="0" w:space="0" w:color="auto"/>
            <w:bottom w:val="none" w:sz="0" w:space="0" w:color="auto"/>
            <w:right w:val="none" w:sz="0" w:space="0" w:color="auto"/>
          </w:divBdr>
          <w:divsChild>
            <w:div w:id="1032654866">
              <w:marLeft w:val="0"/>
              <w:marRight w:val="0"/>
              <w:marTop w:val="0"/>
              <w:marBottom w:val="0"/>
              <w:divBdr>
                <w:top w:val="none" w:sz="0" w:space="0" w:color="auto"/>
                <w:left w:val="none" w:sz="0" w:space="0" w:color="auto"/>
                <w:bottom w:val="none" w:sz="0" w:space="0" w:color="auto"/>
                <w:right w:val="none" w:sz="0" w:space="0" w:color="auto"/>
              </w:divBdr>
              <w:divsChild>
                <w:div w:id="19329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664</Words>
  <Characters>3789</Characters>
  <Application>Microsoft Office Word</Application>
  <DocSecurity>0</DocSecurity>
  <Lines>31</Lines>
  <Paragraphs>8</Paragraphs>
  <ScaleCrop>false</ScaleCrop>
  <Company>HP</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Mikhalchenko</dc:creator>
  <cp:keywords/>
  <dc:description/>
  <cp:lastModifiedBy>Anna Mikhalchenko</cp:lastModifiedBy>
  <cp:revision>3</cp:revision>
  <dcterms:created xsi:type="dcterms:W3CDTF">2019-10-10T18:13:00Z</dcterms:created>
  <dcterms:modified xsi:type="dcterms:W3CDTF">2019-10-10T18:16:00Z</dcterms:modified>
</cp:coreProperties>
</file>